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912D34">
        <w:rPr>
          <w:b/>
          <w:sz w:val="26"/>
          <w:szCs w:val="26"/>
        </w:rPr>
        <w:t>02</w:t>
      </w:r>
      <w:r w:rsidRPr="001D33A7">
        <w:rPr>
          <w:b/>
          <w:sz w:val="26"/>
          <w:szCs w:val="26"/>
        </w:rPr>
        <w:t xml:space="preserve"> </w:t>
      </w:r>
      <w:r w:rsidR="008A529B">
        <w:rPr>
          <w:b/>
          <w:sz w:val="26"/>
          <w:szCs w:val="26"/>
        </w:rPr>
        <w:t>апреля</w:t>
      </w:r>
      <w:r w:rsidRPr="001D33A7">
        <w:rPr>
          <w:b/>
          <w:sz w:val="26"/>
          <w:szCs w:val="26"/>
        </w:rPr>
        <w:t xml:space="preserve"> 201</w:t>
      </w:r>
      <w:r w:rsidR="00912D34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8A529B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8A529B">
              <w:t>регулирующих клапанов</w:t>
            </w:r>
            <w:r w:rsidRPr="00912D34">
              <w:t xml:space="preserve"> (ПДО №</w:t>
            </w:r>
            <w:r w:rsidR="008A529B">
              <w:t>714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С-2014).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C007EA">
            <w:pPr>
              <w:rPr>
                <w:rFonts w:cs="Arial"/>
                <w:szCs w:val="22"/>
              </w:rPr>
            </w:pPr>
            <w:r>
              <w:t>Заявка на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CC60F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8A529B" w:rsidRPr="008A529B">
              <w:rPr>
                <w:color w:val="000000"/>
              </w:rPr>
              <w:t>регулирующих клапанов (ПДО №714-СС-2014).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A529B" w:rsidRDefault="00C007EA" w:rsidP="00912D34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8A529B" w:rsidRPr="008A529B">
              <w:rPr>
                <w:rFonts w:ascii="Times New Roman" w:hAnsi="Times New Roman"/>
                <w:color w:val="000000"/>
                <w:sz w:val="24"/>
                <w:szCs w:val="24"/>
              </w:rPr>
              <w:t>регулирующих клапанов (ПДО №714-СС-2014)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529B">
              <w:rPr>
                <w:rFonts w:ascii="Times New Roman" w:hAnsi="Times New Roman"/>
                <w:sz w:val="24"/>
                <w:szCs w:val="24"/>
              </w:rPr>
              <w:t>п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ризнать</w:t>
            </w:r>
            <w:r w:rsidR="008A529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A529B" w:rsidRPr="007B6EF2" w:rsidRDefault="008A529B" w:rsidP="00912D34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6EF2">
              <w:rPr>
                <w:rFonts w:ascii="Times New Roman" w:hAnsi="Times New Roman"/>
                <w:sz w:val="24"/>
                <w:szCs w:val="24"/>
                <w:u w:val="single"/>
              </w:rPr>
              <w:t>По Лоту №2</w:t>
            </w:r>
          </w:p>
          <w:p w:rsidR="00775C1B" w:rsidRDefault="00CC60FB" w:rsidP="008A529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D34">
              <w:rPr>
                <w:rFonts w:ascii="Times New Roman" w:hAnsi="Times New Roman"/>
                <w:sz w:val="24"/>
                <w:szCs w:val="24"/>
              </w:rPr>
              <w:t xml:space="preserve"> ООО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 w:rsidR="008A529B">
              <w:rPr>
                <w:rFonts w:ascii="Times New Roman" w:hAnsi="Times New Roman"/>
                <w:sz w:val="24"/>
                <w:szCs w:val="24"/>
              </w:rPr>
              <w:t xml:space="preserve">Самсон </w:t>
            </w:r>
            <w:proofErr w:type="spellStart"/>
            <w:r w:rsidR="008A529B">
              <w:rPr>
                <w:rFonts w:ascii="Times New Roman" w:hAnsi="Times New Roman"/>
                <w:sz w:val="24"/>
                <w:szCs w:val="24"/>
              </w:rPr>
              <w:t>Контролз</w:t>
            </w:r>
            <w:proofErr w:type="spellEnd"/>
            <w:r w:rsidR="00912D34" w:rsidRPr="00912D34">
              <w:rPr>
                <w:rFonts w:ascii="Times New Roman" w:hAnsi="Times New Roman"/>
                <w:sz w:val="24"/>
                <w:szCs w:val="24"/>
              </w:rPr>
              <w:t>»</w:t>
            </w:r>
            <w:r w:rsidR="008A529B">
              <w:rPr>
                <w:rFonts w:ascii="Times New Roman" w:hAnsi="Times New Roman"/>
                <w:sz w:val="24"/>
                <w:szCs w:val="24"/>
              </w:rPr>
              <w:t xml:space="preserve"> по позициям 1-11,13-14;</w:t>
            </w:r>
          </w:p>
          <w:p w:rsidR="008A529B" w:rsidRDefault="008A529B" w:rsidP="008A529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ООО «АВТЭП» по позиции 12;</w:t>
            </w:r>
          </w:p>
          <w:p w:rsidR="008A529B" w:rsidRPr="008A529B" w:rsidRDefault="007B6EF2" w:rsidP="008A529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_GoBack"/>
            <w:bookmarkEnd w:id="3"/>
            <w:r w:rsidR="008A529B">
              <w:rPr>
                <w:rFonts w:ascii="Times New Roman" w:hAnsi="Times New Roman"/>
                <w:sz w:val="24"/>
                <w:szCs w:val="24"/>
              </w:rPr>
              <w:t>п</w:t>
            </w:r>
            <w:r w:rsidR="008A529B" w:rsidRPr="008A529B">
              <w:rPr>
                <w:rFonts w:ascii="Times New Roman" w:hAnsi="Times New Roman"/>
                <w:sz w:val="24"/>
                <w:szCs w:val="24"/>
              </w:rPr>
              <w:t xml:space="preserve">о Лоту №1 </w:t>
            </w:r>
            <w:r w:rsidR="008A529B">
              <w:rPr>
                <w:rFonts w:ascii="Times New Roman" w:hAnsi="Times New Roman"/>
                <w:sz w:val="24"/>
                <w:szCs w:val="24"/>
              </w:rPr>
              <w:t>т</w:t>
            </w:r>
            <w:r w:rsidR="008A529B" w:rsidRPr="008A529B">
              <w:rPr>
                <w:rFonts w:ascii="Times New Roman" w:hAnsi="Times New Roman"/>
                <w:sz w:val="24"/>
                <w:szCs w:val="24"/>
              </w:rPr>
              <w:t>ендер считать несостоявшимся.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8D12C4" w:rsidRDefault="008A529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-</w:t>
      </w:r>
    </w:p>
    <w:bookmarkEnd w:id="0"/>
    <w:bookmarkEnd w:id="1"/>
    <w:bookmarkEnd w:id="2"/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052" w:rsidRDefault="00B05052">
      <w:r>
        <w:separator/>
      </w:r>
    </w:p>
  </w:endnote>
  <w:endnote w:type="continuationSeparator" w:id="0">
    <w:p w:rsidR="00B05052" w:rsidRDefault="00B0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052" w:rsidRDefault="00B05052">
      <w:r>
        <w:separator/>
      </w:r>
    </w:p>
  </w:footnote>
  <w:footnote w:type="continuationSeparator" w:id="0">
    <w:p w:rsidR="00B05052" w:rsidRDefault="00B05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D33A7"/>
    <w:rsid w:val="002C55B9"/>
    <w:rsid w:val="003612E2"/>
    <w:rsid w:val="00384189"/>
    <w:rsid w:val="005505CE"/>
    <w:rsid w:val="0066316F"/>
    <w:rsid w:val="00670316"/>
    <w:rsid w:val="006D51FA"/>
    <w:rsid w:val="007556F7"/>
    <w:rsid w:val="00775C1B"/>
    <w:rsid w:val="007B6EF2"/>
    <w:rsid w:val="00855F44"/>
    <w:rsid w:val="008A529B"/>
    <w:rsid w:val="008D12C4"/>
    <w:rsid w:val="008D3280"/>
    <w:rsid w:val="00912D34"/>
    <w:rsid w:val="00923470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6</cp:revision>
  <cp:lastPrinted>2014-10-02T07:48:00Z</cp:lastPrinted>
  <dcterms:created xsi:type="dcterms:W3CDTF">2014-10-02T08:02:00Z</dcterms:created>
  <dcterms:modified xsi:type="dcterms:W3CDTF">2015-04-07T07:34:00Z</dcterms:modified>
</cp:coreProperties>
</file>